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B317A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Currahee Artists’ Guild</w:t>
      </w:r>
      <w:r>
        <w:rPr>
          <w:b/>
          <w:bCs/>
        </w:rPr>
        <w:tab/>
      </w:r>
    </w:p>
    <w:p w14:paraId="00000002" w14:textId="77777777" w:rsidR="000B317A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Spring Arts and Crafts Festival 2026</w:t>
      </w:r>
    </w:p>
    <w:p w14:paraId="00000003" w14:textId="77777777" w:rsidR="000B317A" w:rsidRDefault="00000000">
      <w:pPr>
        <w:jc w:val="center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>presents</w:t>
      </w:r>
    </w:p>
    <w:p w14:paraId="00000004" w14:textId="77777777" w:rsidR="000B317A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The Judged Student Competition</w:t>
      </w:r>
    </w:p>
    <w:p w14:paraId="00000005" w14:textId="77777777" w:rsidR="000B317A" w:rsidRDefault="000B317A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00000006" w14:textId="77777777" w:rsidR="000B317A" w:rsidRDefault="00000000">
      <w:pPr>
        <w:pStyle w:val="Heading1"/>
        <w:jc w:val="center"/>
      </w:pPr>
      <w:r>
        <w:t>Saturday, May 2, 2026</w:t>
      </w:r>
    </w:p>
    <w:p w14:paraId="00000007" w14:textId="77777777" w:rsidR="000B317A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10:00 a.m. until 6:00 p.m.</w:t>
      </w:r>
    </w:p>
    <w:p w14:paraId="00000008" w14:textId="77777777" w:rsidR="000B317A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The Studio - 61 Doyle St - Toccoa GA</w:t>
      </w:r>
    </w:p>
    <w:p w14:paraId="00000009" w14:textId="77777777" w:rsidR="000B317A" w:rsidRPr="00A74837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A74837">
        <w:rPr>
          <w:rFonts w:ascii="Times New Roman" w:eastAsia="Times New Roman" w:hAnsi="Times New Roman" w:cs="Times New Roman"/>
          <w:b/>
          <w:bCs/>
        </w:rPr>
        <w:t xml:space="preserve">(Student’s art will be located under the covered breezeway </w:t>
      </w:r>
    </w:p>
    <w:p w14:paraId="0000000A" w14:textId="0C3BC8E0" w:rsidR="000B317A" w:rsidRPr="00A74837" w:rsidRDefault="00A74837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A74837">
        <w:rPr>
          <w:rFonts w:ascii="Times New Roman" w:eastAsia="Times New Roman" w:hAnsi="Times New Roman" w:cs="Times New Roman"/>
          <w:b/>
          <w:bCs/>
        </w:rPr>
        <w:t>n</w:t>
      </w:r>
      <w:r w:rsidR="00000000" w:rsidRPr="00A74837">
        <w:rPr>
          <w:rFonts w:ascii="Times New Roman" w:eastAsia="Times New Roman" w:hAnsi="Times New Roman" w:cs="Times New Roman"/>
          <w:b/>
          <w:bCs/>
        </w:rPr>
        <w:t>ext to the public restrooms)</w:t>
      </w:r>
    </w:p>
    <w:p w14:paraId="0000000B" w14:textId="77777777" w:rsidR="000B317A" w:rsidRDefault="000B317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0C" w14:textId="6EB12AEC" w:rsidR="000B31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will be 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>,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>, 3</w:t>
      </w:r>
      <w:r w:rsidR="00AE03FB">
        <w:rPr>
          <w:rFonts w:ascii="Times New Roman" w:eastAsia="Times New Roman" w:hAnsi="Times New Roman" w:cs="Times New Roman"/>
          <w:vertAlign w:val="superscript"/>
        </w:rPr>
        <w:t xml:space="preserve">rd </w:t>
      </w:r>
      <w:r w:rsidR="00AE03FB"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</w:rPr>
        <w:t xml:space="preserve"> honorable mention prize awards and ribbons given in each category. The categories are as follows: Grades K-2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>; 3</w:t>
      </w:r>
      <w:r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>-5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>; 6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>-8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>; and 9th-12</w:t>
      </w:r>
      <w:r>
        <w:rPr>
          <w:rFonts w:ascii="Times New Roman" w:eastAsia="Times New Roman" w:hAnsi="Times New Roman" w:cs="Times New Roman"/>
          <w:vertAlign w:val="superscript"/>
        </w:rPr>
        <w:t>th</w:t>
      </w:r>
    </w:p>
    <w:p w14:paraId="0000000D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0E" w14:textId="77777777" w:rsidR="000B317A" w:rsidRDefault="00000000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 order to be eligible for the recognition awards the student must:</w:t>
      </w:r>
    </w:p>
    <w:p w14:paraId="0000000F" w14:textId="77777777" w:rsidR="000B317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 in grades K-12.</w:t>
      </w:r>
    </w:p>
    <w:p w14:paraId="00000010" w14:textId="2DA5867C" w:rsidR="000B317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AE03FB">
        <w:rPr>
          <w:rFonts w:ascii="Times New Roman" w:eastAsia="Times New Roman" w:hAnsi="Times New Roman" w:cs="Times New Roman"/>
          <w:b/>
          <w:bCs/>
        </w:rPr>
        <w:t>Bring his/her work</w:t>
      </w:r>
      <w:r w:rsidR="00192FB4">
        <w:rPr>
          <w:rFonts w:ascii="Times New Roman" w:eastAsia="Times New Roman" w:hAnsi="Times New Roman" w:cs="Times New Roman"/>
          <w:b/>
          <w:bCs/>
        </w:rPr>
        <w:t xml:space="preserve"> along with </w:t>
      </w:r>
      <w:r w:rsidR="00AE03FB">
        <w:rPr>
          <w:rFonts w:ascii="Times New Roman" w:eastAsia="Times New Roman" w:hAnsi="Times New Roman" w:cs="Times New Roman"/>
          <w:b/>
          <w:bCs/>
        </w:rPr>
        <w:t xml:space="preserve"> the entry form </w:t>
      </w:r>
      <w:r w:rsidRPr="00AE03FB">
        <w:rPr>
          <w:rFonts w:ascii="Times New Roman" w:eastAsia="Times New Roman" w:hAnsi="Times New Roman" w:cs="Times New Roman"/>
          <w:b/>
          <w:bCs/>
        </w:rPr>
        <w:t xml:space="preserve">(a maximum of two pieces per student) to </w:t>
      </w:r>
      <w:r w:rsidR="00AE03FB" w:rsidRPr="00AE03FB">
        <w:rPr>
          <w:rFonts w:ascii="Times New Roman" w:eastAsia="Times New Roman" w:hAnsi="Times New Roman" w:cs="Times New Roman"/>
          <w:b/>
          <w:bCs/>
        </w:rPr>
        <w:t>The Studio</w:t>
      </w:r>
      <w:r w:rsidRPr="00AE03FB">
        <w:rPr>
          <w:rFonts w:ascii="Times New Roman" w:eastAsia="Times New Roman" w:hAnsi="Times New Roman" w:cs="Times New Roman"/>
          <w:b/>
          <w:bCs/>
        </w:rPr>
        <w:t xml:space="preserve"> by April 29-30th from 1-5pm</w:t>
      </w:r>
      <w:r>
        <w:rPr>
          <w:rFonts w:ascii="Times New Roman" w:eastAsia="Times New Roman" w:hAnsi="Times New Roman" w:cs="Times New Roman"/>
        </w:rPr>
        <w:t>. Any questions contact Marjorie Yergin (706)599-7823.</w:t>
      </w:r>
    </w:p>
    <w:p w14:paraId="00000011" w14:textId="77777777" w:rsidR="000B317A" w:rsidRPr="00F17DD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Attend the awards ceremony at 4:30 p.m. At this time</w:t>
      </w:r>
      <w:r w:rsidRPr="00F17DD4">
        <w:rPr>
          <w:rFonts w:ascii="Times New Roman" w:eastAsia="Times New Roman" w:hAnsi="Times New Roman" w:cs="Times New Roman"/>
        </w:rPr>
        <w:t>, please take your artwork with you.</w:t>
      </w:r>
    </w:p>
    <w:p w14:paraId="00000012" w14:textId="77777777" w:rsidR="000B317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Artwork need not be framed or matted, but should have a black rigid support (such as black poster board, cardboard or foam board) and a hook, string or wire for hanging.</w:t>
      </w:r>
    </w:p>
    <w:p w14:paraId="00000013" w14:textId="4D30F3BC" w:rsidR="000B317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Artwork must have an I.D card (provided by the guild) attached to the front with the </w:t>
      </w:r>
      <w:r w:rsidR="00AE03FB">
        <w:rPr>
          <w:rFonts w:ascii="Times New Roman" w:eastAsia="Times New Roman" w:hAnsi="Times New Roman" w:cs="Times New Roman"/>
        </w:rPr>
        <w:t>student’s</w:t>
      </w:r>
      <w:r>
        <w:rPr>
          <w:rFonts w:ascii="Times New Roman" w:eastAsia="Times New Roman" w:hAnsi="Times New Roman" w:cs="Times New Roman"/>
        </w:rPr>
        <w:t xml:space="preserve"> name and grade.</w:t>
      </w:r>
    </w:p>
    <w:p w14:paraId="00000014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15" w14:textId="77777777" w:rsidR="000B317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………………………………………………………………………………………………</w:t>
      </w:r>
    </w:p>
    <w:p w14:paraId="00000016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17" w14:textId="3917772A" w:rsidR="000B31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Name:______________________________  Grade</w:t>
      </w:r>
      <w:r w:rsidR="000A5F21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_______  School</w:t>
      </w:r>
      <w:r w:rsidR="000A5F21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>_______________</w:t>
      </w:r>
    </w:p>
    <w:p w14:paraId="00000018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19" w14:textId="77777777" w:rsidR="000B31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Entry #1 __________________________________________________________________</w:t>
      </w:r>
    </w:p>
    <w:p w14:paraId="0000001A" w14:textId="77777777" w:rsidR="000B317A" w:rsidRDefault="00000000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Title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</w:rPr>
        <w:t>Medium (pencil, watercolor, etc.)</w:t>
      </w:r>
    </w:p>
    <w:p w14:paraId="0000001B" w14:textId="77777777" w:rsidR="000B31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Entry #2 __________________________________________________________________</w:t>
      </w:r>
    </w:p>
    <w:p w14:paraId="0000001C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1D" w14:textId="77777777" w:rsidR="000B31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Address  ___________________________________________________________________</w:t>
      </w:r>
    </w:p>
    <w:p w14:paraId="0000001E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1F" w14:textId="77777777" w:rsidR="000B317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Cell Phone #/email: _____________________________________________________________________</w:t>
      </w:r>
    </w:p>
    <w:p w14:paraId="00000020" w14:textId="77777777" w:rsidR="000B317A" w:rsidRDefault="000B317A">
      <w:pPr>
        <w:rPr>
          <w:rFonts w:ascii="Times New Roman" w:eastAsia="Times New Roman" w:hAnsi="Times New Roman" w:cs="Times New Roman"/>
        </w:rPr>
      </w:pPr>
    </w:p>
    <w:p w14:paraId="00000021" w14:textId="5E63B88E" w:rsidR="000B317A" w:rsidRDefault="00000000" w:rsidP="00A74837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</w:rPr>
        <w:t xml:space="preserve">Currahee </w:t>
      </w:r>
      <w:r w:rsidR="00A74837">
        <w:rPr>
          <w:rFonts w:ascii="Times New Roman" w:eastAsia="Times New Roman" w:hAnsi="Times New Roman" w:cs="Times New Roman"/>
        </w:rPr>
        <w:t>Artist Guild</w:t>
      </w:r>
      <w:r>
        <w:rPr>
          <w:rFonts w:ascii="Times New Roman" w:eastAsia="Times New Roman" w:hAnsi="Times New Roman" w:cs="Times New Roman"/>
        </w:rPr>
        <w:t xml:space="preserve"> - 61 Doyle Street - Toccoa, GA 30577</w:t>
      </w:r>
    </w:p>
    <w:sectPr w:rsidR="000B317A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altName w:val="Calibri"/>
    <w:charset w:val="00"/>
    <w:family w:val="auto"/>
    <w:pitch w:val="default"/>
    <w:embedRegular r:id="rId1" w:fontKey="{28D27A96-E093-47E8-9772-E282EF2A5631}"/>
    <w:embedBold r:id="rId2" w:fontKey="{5DA481FF-A07C-4FDA-9B34-2257AEF2F1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24C852-BEFB-44E5-9C0E-A651179FF5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A21A7CB-EBBD-4EC0-9356-306BA6AE22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5E0C21-C42B-4220-91D5-BFADEEA0AD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F0345"/>
    <w:multiLevelType w:val="multilevel"/>
    <w:tmpl w:val="51406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5618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17A"/>
    <w:rsid w:val="000A5F21"/>
    <w:rsid w:val="000B317A"/>
    <w:rsid w:val="00192FB4"/>
    <w:rsid w:val="00201F8A"/>
    <w:rsid w:val="003E2C29"/>
    <w:rsid w:val="00481C1B"/>
    <w:rsid w:val="009E4111"/>
    <w:rsid w:val="00A74837"/>
    <w:rsid w:val="00AE03FB"/>
    <w:rsid w:val="00F1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E11C8"/>
  <w15:docId w15:val="{A3B82037-94CB-4452-8703-F1F0632E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tects Daughter" w:eastAsia="Architects Daughter" w:hAnsi="Architects Daughter" w:cs="Architects Daughter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1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Loretta Addison</dc:creator>
  <cp:lastModifiedBy>sharon mahon</cp:lastModifiedBy>
  <cp:revision>4</cp:revision>
  <dcterms:created xsi:type="dcterms:W3CDTF">2026-02-17T21:57:00Z</dcterms:created>
  <dcterms:modified xsi:type="dcterms:W3CDTF">2026-02-19T15:06:00Z</dcterms:modified>
</cp:coreProperties>
</file>